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F1B" w:rsidRPr="00590F1B" w:rsidRDefault="00A35090" w:rsidP="00A350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E96">
        <w:rPr>
          <w:rFonts w:ascii="Times New Roman" w:hAnsi="Times New Roman" w:cs="Times New Roman"/>
          <w:b/>
          <w:sz w:val="28"/>
          <w:szCs w:val="28"/>
        </w:rPr>
        <w:t>Қ</w:t>
      </w:r>
      <w:r>
        <w:rPr>
          <w:rFonts w:ascii="Times New Roman" w:hAnsi="Times New Roman" w:cs="Times New Roman"/>
          <w:b/>
          <w:sz w:val="28"/>
          <w:szCs w:val="28"/>
        </w:rPr>
        <w:t xml:space="preserve">ОЛДАНУ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ЖӨНІНДЕҒІ НҰСҚАУЛЫҚ</w:t>
      </w:r>
    </w:p>
    <w:p w:rsidR="00A35090" w:rsidRDefault="008E6D18" w:rsidP="00590F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ТАҒАМҒА БИОЛОГИЯЛЫҚ БЕЛСЕНДІ ҚОСПА</w:t>
      </w:r>
    </w:p>
    <w:p w:rsidR="00590F1B" w:rsidRPr="009968CF" w:rsidRDefault="000A1C99" w:rsidP="00590F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68CF">
        <w:rPr>
          <w:rFonts w:ascii="Times New Roman" w:hAnsi="Times New Roman" w:cs="Times New Roman"/>
          <w:b/>
          <w:sz w:val="28"/>
          <w:szCs w:val="28"/>
          <w:lang w:val="kk-KZ"/>
        </w:rPr>
        <w:t>HEPAVITALE\</w:t>
      </w:r>
      <w:r w:rsidR="00590F1B" w:rsidRPr="009968CF">
        <w:rPr>
          <w:rFonts w:ascii="Times New Roman" w:hAnsi="Times New Roman" w:cs="Times New Roman"/>
          <w:b/>
          <w:sz w:val="28"/>
          <w:szCs w:val="28"/>
          <w:lang w:val="kk-KZ"/>
        </w:rPr>
        <w:t>ГЕПАВИТАЛЕ</w:t>
      </w:r>
    </w:p>
    <w:p w:rsidR="00590F1B" w:rsidRPr="009968CF" w:rsidRDefault="00590F1B" w:rsidP="00590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25AED" w:rsidRDefault="00E25AED" w:rsidP="00E25AED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25AE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Құрамы</w:t>
      </w:r>
    </w:p>
    <w:p w:rsidR="00E25AED" w:rsidRPr="00E25AED" w:rsidRDefault="00E25AED" w:rsidP="00473EE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25AED">
        <w:rPr>
          <w:rFonts w:ascii="Times New Roman" w:eastAsia="Times New Roman" w:hAnsi="Times New Roman" w:cs="Times New Roman"/>
          <w:sz w:val="28"/>
          <w:szCs w:val="28"/>
          <w:lang w:val="kk-KZ"/>
        </w:rPr>
        <w:t>Жұмсақ желатинді 1 капсула құрамында:</w:t>
      </w:r>
      <w:r w:rsidR="00473EE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25AE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эссенциальді фосфолипидтер соя лицетин, витамин В2, витамин Е, витамин В1, витамин В12; </w:t>
      </w:r>
    </w:p>
    <w:p w:rsidR="00E25AED" w:rsidRPr="00E25AED" w:rsidRDefault="00E25AED" w:rsidP="00473EE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25AE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қосымша заттар: Moneyl®- CCTG (капринді каприлді триглицеридтер), гидрирленген өсімдік майы, ақ балауыз; </w:t>
      </w:r>
    </w:p>
    <w:p w:rsidR="00B003CF" w:rsidRDefault="00E25AED" w:rsidP="00473E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25AED">
        <w:rPr>
          <w:rFonts w:ascii="Times New Roman" w:eastAsia="Times New Roman" w:hAnsi="Times New Roman" w:cs="Times New Roman"/>
          <w:sz w:val="28"/>
          <w:szCs w:val="28"/>
          <w:lang w:val="kk-KZ"/>
        </w:rPr>
        <w:t>қабығы: желатин, глицерин, сұйық сорбитол (кристалданбайтын емес), тазартылған су, қара темір тотығы, натрийдің метилгидроксибензоаты, қызыл темір тотығы.</w:t>
      </w:r>
    </w:p>
    <w:p w:rsidR="00C97942" w:rsidRPr="00C97942" w:rsidRDefault="00C97942" w:rsidP="00C9794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7942">
        <w:rPr>
          <w:rFonts w:ascii="Times New Roman" w:hAnsi="Times New Roman" w:cs="Times New Roman"/>
          <w:sz w:val="28"/>
          <w:szCs w:val="28"/>
          <w:lang w:val="kk-KZ"/>
        </w:rPr>
        <w:t>* Құрамында тәттілендіргіш бар.</w:t>
      </w:r>
    </w:p>
    <w:p w:rsidR="00E25AED" w:rsidRPr="006674A3" w:rsidRDefault="00C97942" w:rsidP="00C9794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7942">
        <w:rPr>
          <w:rFonts w:ascii="Times New Roman" w:hAnsi="Times New Roman" w:cs="Times New Roman"/>
          <w:sz w:val="28"/>
          <w:szCs w:val="28"/>
          <w:lang w:val="kk-KZ"/>
        </w:rPr>
        <w:t>Шамадан тыс қолдану лактивті әсер етуі мүмкін.</w:t>
      </w:r>
    </w:p>
    <w:p w:rsidR="00C97942" w:rsidRPr="006674A3" w:rsidRDefault="00C97942" w:rsidP="00C9794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25AED" w:rsidRPr="00E25AED" w:rsidRDefault="00E25AED" w:rsidP="00E25AE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25AE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Қолдану саласы</w:t>
      </w:r>
      <w:r w:rsidRPr="00E25AE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590F1B" w:rsidRPr="00E25AED" w:rsidRDefault="00E25AED" w:rsidP="00473EE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25AED">
        <w:rPr>
          <w:rFonts w:ascii="Times New Roman" w:eastAsia="Times New Roman" w:hAnsi="Times New Roman" w:cs="Times New Roman"/>
          <w:sz w:val="28"/>
          <w:szCs w:val="28"/>
          <w:lang w:val="kk-KZ"/>
        </w:rPr>
        <w:t>Тағамға биологиялық белсенді қоспа фосфолипидтер, Е және В тобының витаминдерінің қосымша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25AED">
        <w:rPr>
          <w:rFonts w:ascii="Times New Roman" w:eastAsia="Times New Roman" w:hAnsi="Times New Roman" w:cs="Times New Roman"/>
          <w:sz w:val="28"/>
          <w:szCs w:val="28"/>
          <w:lang w:val="kk-KZ"/>
        </w:rPr>
        <w:t>көзі</w:t>
      </w:r>
      <w:r w:rsidR="00473EE4" w:rsidRPr="00473EE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473EE4" w:rsidRPr="00E25AED">
        <w:rPr>
          <w:rFonts w:ascii="Times New Roman" w:eastAsia="Times New Roman" w:hAnsi="Times New Roman" w:cs="Times New Roman"/>
          <w:sz w:val="28"/>
          <w:szCs w:val="28"/>
          <w:lang w:val="kk-KZ"/>
        </w:rPr>
        <w:t>ретінде ұсынылады</w:t>
      </w:r>
      <w:r w:rsidRPr="00E25AED">
        <w:rPr>
          <w:rFonts w:ascii="Times New Roman" w:eastAsia="Times New Roman" w:hAnsi="Times New Roman" w:cs="Times New Roman"/>
          <w:sz w:val="28"/>
          <w:szCs w:val="28"/>
          <w:lang w:val="kk-KZ"/>
        </w:rPr>
        <w:t>. Бауыр жасушаларының табиғи жаңаруына (қалпына келтіруіне), жағымсыз факторлардан бауыр жасушаларын қорғауға,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25AE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өттің түзілуіне және шығуына, өт жолдарының </w:t>
      </w:r>
      <w:r w:rsidR="00473EE4">
        <w:rPr>
          <w:rFonts w:ascii="Times New Roman" w:eastAsia="Times New Roman" w:hAnsi="Times New Roman" w:cs="Times New Roman"/>
          <w:sz w:val="28"/>
          <w:szCs w:val="28"/>
          <w:lang w:val="kk-KZ"/>
        </w:rPr>
        <w:t>жұмсақ</w:t>
      </w:r>
      <w:r w:rsidRPr="00E25AE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тазалануына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25AED">
        <w:rPr>
          <w:rFonts w:ascii="Times New Roman" w:eastAsia="Times New Roman" w:hAnsi="Times New Roman" w:cs="Times New Roman"/>
          <w:sz w:val="28"/>
          <w:szCs w:val="28"/>
          <w:lang w:val="kk-KZ"/>
        </w:rPr>
        <w:t>әсер етеді.</w:t>
      </w:r>
    </w:p>
    <w:p w:rsidR="00590F1B" w:rsidRPr="00E25AED" w:rsidRDefault="00590F1B" w:rsidP="00590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25AED" w:rsidRPr="00E25AED" w:rsidRDefault="00E25AED" w:rsidP="00E25A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</w:pPr>
      <w:r w:rsidRPr="00E25A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 xml:space="preserve">Қолдану тәсілі </w:t>
      </w:r>
    </w:p>
    <w:p w:rsidR="00590F1B" w:rsidRPr="009968CF" w:rsidRDefault="00E25AED" w:rsidP="00E25A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25AE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Ересектерге 1 капсуладан күніне 1 рет тамақпен бірге беріледі. Қолдану  ұзақтығы – 1 айдан кем емес. Ұзақ уақыт - 3-6 ай қабылдау қажет.</w:t>
      </w:r>
    </w:p>
    <w:p w:rsidR="00E25AED" w:rsidRPr="009968CF" w:rsidRDefault="00E25AED" w:rsidP="00590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5AED" w:rsidRDefault="00E25AED" w:rsidP="00E25AE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25AE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Қолдануға болмайтын жағдайлар</w:t>
      </w:r>
    </w:p>
    <w:p w:rsidR="005B15FE" w:rsidRPr="00E25AED" w:rsidRDefault="00E25AED" w:rsidP="00E25AE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25AED">
        <w:rPr>
          <w:rFonts w:ascii="Times New Roman" w:eastAsia="Times New Roman" w:hAnsi="Times New Roman" w:cs="Times New Roman"/>
          <w:sz w:val="28"/>
          <w:szCs w:val="28"/>
          <w:lang w:val="kk-KZ"/>
        </w:rPr>
        <w:t>ББҚдың құрамдас бөліктеріне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25AED">
        <w:rPr>
          <w:rFonts w:ascii="Times New Roman" w:eastAsia="Times New Roman" w:hAnsi="Times New Roman" w:cs="Times New Roman"/>
          <w:sz w:val="28"/>
          <w:szCs w:val="28"/>
          <w:lang w:val="kk-KZ"/>
        </w:rPr>
        <w:t>жоғары сезімталдық.</w:t>
      </w:r>
    </w:p>
    <w:p w:rsidR="00E25AED" w:rsidRPr="00E25AED" w:rsidRDefault="00E25AED" w:rsidP="00590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68CF" w:rsidRPr="00BD7868" w:rsidRDefault="009968CF" w:rsidP="00E25A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7868">
        <w:rPr>
          <w:rFonts w:ascii="Times New Roman" w:hAnsi="Times New Roman" w:cs="Times New Roman"/>
          <w:b/>
          <w:sz w:val="28"/>
          <w:szCs w:val="28"/>
          <w:lang w:val="kk-KZ"/>
        </w:rPr>
        <w:t>Жарамдылық мерзімі</w:t>
      </w:r>
    </w:p>
    <w:p w:rsidR="00590F1B" w:rsidRPr="00C97942" w:rsidRDefault="00473EE4" w:rsidP="00E25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868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E25AED" w:rsidRPr="00BD7868">
        <w:rPr>
          <w:rFonts w:ascii="Times New Roman" w:hAnsi="Times New Roman" w:cs="Times New Roman"/>
          <w:sz w:val="28"/>
          <w:szCs w:val="28"/>
          <w:lang w:val="kk-KZ"/>
        </w:rPr>
        <w:t>ндір</w:t>
      </w:r>
      <w:r>
        <w:rPr>
          <w:rFonts w:ascii="Times New Roman" w:hAnsi="Times New Roman" w:cs="Times New Roman"/>
          <w:sz w:val="28"/>
          <w:szCs w:val="28"/>
          <w:lang w:val="kk-KZ"/>
        </w:rPr>
        <w:t>ілген күннен бастап 2 жыл.</w:t>
      </w:r>
    </w:p>
    <w:p w:rsidR="00E25AED" w:rsidRPr="00BD7868" w:rsidRDefault="00E25AED" w:rsidP="00590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4335" w:rsidRPr="00BD7868" w:rsidRDefault="00F04335" w:rsidP="00590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</w:pPr>
      <w:r w:rsidRPr="00BD7868">
        <w:rPr>
          <w:rFonts w:ascii="Times New Roman" w:hAnsi="Times New Roman" w:cs="Times New Roman"/>
          <w:b/>
          <w:sz w:val="28"/>
          <w:szCs w:val="28"/>
          <w:lang w:val="kk-KZ"/>
        </w:rPr>
        <w:t>Шығарылу түрі</w:t>
      </w:r>
      <w:r w:rsidRPr="00BD7868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 xml:space="preserve"> </w:t>
      </w:r>
    </w:p>
    <w:p w:rsidR="00590F1B" w:rsidRPr="00BD7868" w:rsidRDefault="00DF5E96" w:rsidP="0059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5090">
        <w:rPr>
          <w:rFonts w:ascii="Times New Roman" w:hAnsi="Times New Roman" w:cs="Times New Roman"/>
          <w:sz w:val="28"/>
          <w:szCs w:val="28"/>
          <w:lang w:val="kk-KZ"/>
        </w:rPr>
        <w:t>Жұмсақ</w:t>
      </w:r>
      <w:r w:rsidR="005B15FE" w:rsidRPr="00BD78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7868">
        <w:rPr>
          <w:rFonts w:ascii="Times New Roman" w:hAnsi="Times New Roman" w:cs="Times New Roman"/>
          <w:sz w:val="28"/>
          <w:szCs w:val="28"/>
          <w:lang w:val="kk-KZ"/>
        </w:rPr>
        <w:t>желатинд</w:t>
      </w:r>
      <w:r w:rsidRPr="00A35090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5B15FE" w:rsidRPr="00BD7868">
        <w:rPr>
          <w:rFonts w:ascii="Times New Roman" w:hAnsi="Times New Roman" w:cs="Times New Roman"/>
          <w:sz w:val="28"/>
          <w:szCs w:val="28"/>
          <w:lang w:val="kk-KZ"/>
        </w:rPr>
        <w:t xml:space="preserve"> капсула</w:t>
      </w:r>
    </w:p>
    <w:p w:rsidR="005B15FE" w:rsidRPr="00BD7868" w:rsidRDefault="005B15FE" w:rsidP="0059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25AED" w:rsidRPr="00BD7868" w:rsidRDefault="00E25AED" w:rsidP="00E25AED">
      <w:pPr>
        <w:spacing w:after="0"/>
        <w:jc w:val="both"/>
        <w:rPr>
          <w:rStyle w:val="FontStyle16"/>
          <w:rFonts w:ascii="Times New Roman" w:hAnsi="Times New Roman" w:cs="Times New Roman"/>
          <w:b/>
          <w:sz w:val="28"/>
          <w:szCs w:val="28"/>
          <w:lang w:val="kk-KZ"/>
        </w:rPr>
      </w:pPr>
      <w:r w:rsidRPr="00BD7868">
        <w:rPr>
          <w:rStyle w:val="FontStyle16"/>
          <w:rFonts w:ascii="Times New Roman" w:hAnsi="Times New Roman" w:cs="Times New Roman"/>
          <w:b/>
          <w:sz w:val="28"/>
          <w:szCs w:val="28"/>
          <w:lang w:val="kk-KZ"/>
        </w:rPr>
        <w:t>Сақтау шарттары</w:t>
      </w:r>
    </w:p>
    <w:p w:rsidR="0096188B" w:rsidRPr="00BD7868" w:rsidRDefault="00E25AED" w:rsidP="00E25AE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868">
        <w:rPr>
          <w:rStyle w:val="FontStyle16"/>
          <w:rFonts w:ascii="Times New Roman" w:hAnsi="Times New Roman" w:cs="Times New Roman"/>
          <w:sz w:val="28"/>
          <w:szCs w:val="28"/>
          <w:lang w:val="kk-KZ"/>
        </w:rPr>
        <w:t>Құрғақ, жарықтан қорғалған жерде, 25 ºС-ден аспайтын температурада сақтау керек.</w:t>
      </w:r>
    </w:p>
    <w:p w:rsidR="00E25AED" w:rsidRPr="00BD7868" w:rsidRDefault="00E25AED" w:rsidP="00590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21A5" w:rsidRPr="00BD7868" w:rsidRDefault="00E25AED" w:rsidP="00590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7868">
        <w:rPr>
          <w:rFonts w:ascii="Times New Roman" w:hAnsi="Times New Roman" w:cs="Times New Roman"/>
          <w:b/>
          <w:sz w:val="28"/>
          <w:szCs w:val="28"/>
          <w:lang w:val="kk-KZ"/>
        </w:rPr>
        <w:t>Дәрі болып табылмайды.</w:t>
      </w:r>
    </w:p>
    <w:p w:rsidR="00A35090" w:rsidRPr="00FE67A5" w:rsidRDefault="00A35090" w:rsidP="00590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096F" w:rsidRPr="00E25AED" w:rsidRDefault="00E25AED" w:rsidP="00590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Өндіруші</w:t>
      </w:r>
    </w:p>
    <w:p w:rsidR="00590F1B" w:rsidRPr="00BD7868" w:rsidRDefault="00590F1B" w:rsidP="0059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868">
        <w:rPr>
          <w:rFonts w:ascii="Times New Roman" w:hAnsi="Times New Roman" w:cs="Times New Roman"/>
          <w:sz w:val="28"/>
          <w:szCs w:val="28"/>
          <w:lang w:val="kk-KZ"/>
        </w:rPr>
        <w:lastRenderedPageBreak/>
        <w:t>Ocean Healthcare Pvt.Ltd.</w:t>
      </w:r>
    </w:p>
    <w:p w:rsidR="0048096F" w:rsidRPr="00BD7868" w:rsidRDefault="0048096F" w:rsidP="0059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Survey</w:t>
      </w:r>
      <w:r w:rsidRPr="00BD78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BD7868">
        <w:rPr>
          <w:rFonts w:ascii="Times New Roman" w:hAnsi="Times New Roman" w:cs="Times New Roman"/>
          <w:sz w:val="28"/>
          <w:szCs w:val="28"/>
          <w:lang w:val="en-US"/>
        </w:rPr>
        <w:t xml:space="preserve">.86/1-6,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Orathur</w:t>
      </w:r>
      <w:proofErr w:type="spellEnd"/>
      <w:r w:rsidRPr="00BD78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Village</w:t>
      </w:r>
      <w:r w:rsidRPr="00BD7868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590F1B" w:rsidRDefault="0048096F" w:rsidP="00221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Thiruporur</w:t>
      </w:r>
      <w:proofErr w:type="spellEnd"/>
      <w:r w:rsidRPr="00BD78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Taluk</w:t>
      </w:r>
      <w:proofErr w:type="spellEnd"/>
      <w:r w:rsidRPr="00BD786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Kancheepuram</w:t>
      </w:r>
      <w:proofErr w:type="spellEnd"/>
      <w:r w:rsidRPr="00BD7868">
        <w:rPr>
          <w:rFonts w:ascii="Times New Roman" w:hAnsi="Times New Roman" w:cs="Times New Roman"/>
          <w:sz w:val="28"/>
          <w:szCs w:val="28"/>
          <w:lang w:val="en-US"/>
        </w:rPr>
        <w:t xml:space="preserve"> – 603105,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Tamilnadu</w:t>
      </w:r>
      <w:proofErr w:type="spellEnd"/>
      <w:r w:rsidRPr="00BD786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25AED">
        <w:rPr>
          <w:rFonts w:ascii="Times New Roman" w:hAnsi="Times New Roman" w:cs="Times New Roman"/>
          <w:sz w:val="28"/>
          <w:szCs w:val="28"/>
          <w:lang w:val="kk-KZ"/>
        </w:rPr>
        <w:t>Үндістан</w:t>
      </w:r>
    </w:p>
    <w:p w:rsidR="00221242" w:rsidRPr="00BD7868" w:rsidRDefault="00221242" w:rsidP="00221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521E" w:rsidRPr="00590F1B" w:rsidRDefault="006B5E3A" w:rsidP="0060521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Компанияның  ҚР ресми өкілі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/</w:t>
      </w:r>
      <w:r w:rsidR="006674A3" w:rsidRPr="006674A3">
        <w:rPr>
          <w:rFonts w:ascii="Times New Roman" w:hAnsi="Times New Roman" w:cs="Times New Roman"/>
          <w:b/>
          <w:bCs/>
          <w:sz w:val="28"/>
          <w:szCs w:val="28"/>
          <w:lang w:val="kk-KZ"/>
        </w:rPr>
        <w:t>Тұтынушы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лардан</w:t>
      </w:r>
      <w:r w:rsidR="006674A3" w:rsidRPr="006674A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шағым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дарды</w:t>
      </w:r>
      <w:r w:rsidR="006674A3" w:rsidRPr="006674A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қабылдайтын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ның мекенжайы</w:t>
      </w:r>
      <w:r w:rsidR="0060521E" w:rsidRPr="00BD7868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="0060521E" w:rsidRPr="00590F1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60521E" w:rsidRDefault="00F04335" w:rsidP="00F0433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68CF">
        <w:rPr>
          <w:rFonts w:ascii="Times New Roman" w:hAnsi="Times New Roman" w:cs="Times New Roman"/>
          <w:sz w:val="28"/>
          <w:szCs w:val="28"/>
          <w:lang w:val="kk-KZ"/>
        </w:rPr>
        <w:t>«Rogers Pharma»</w:t>
      </w:r>
      <w:r w:rsidR="0060521E">
        <w:rPr>
          <w:rFonts w:ascii="Times New Roman" w:hAnsi="Times New Roman" w:cs="Times New Roman"/>
          <w:sz w:val="28"/>
          <w:szCs w:val="28"/>
          <w:lang w:val="kk-KZ"/>
        </w:rPr>
        <w:t xml:space="preserve"> ЖШС</w:t>
      </w:r>
    </w:p>
    <w:p w:rsidR="00F04335" w:rsidRPr="009968CF" w:rsidRDefault="00F04335" w:rsidP="00F0433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68CF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bookmarkStart w:id="0" w:name="_GoBack"/>
      <w:bookmarkEnd w:id="0"/>
      <w:r w:rsidRPr="009968CF">
        <w:rPr>
          <w:rFonts w:ascii="Times New Roman" w:hAnsi="Times New Roman" w:cs="Times New Roman"/>
          <w:sz w:val="28"/>
          <w:szCs w:val="28"/>
          <w:lang w:val="kk-KZ"/>
        </w:rPr>
        <w:t>, 050043, Алматы қ., Мирас ықшам ауд., 157/732</w:t>
      </w:r>
    </w:p>
    <w:p w:rsidR="00F04335" w:rsidRPr="00BD7868" w:rsidRDefault="00F04335" w:rsidP="00F0433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4335">
        <w:rPr>
          <w:rFonts w:ascii="Times New Roman" w:hAnsi="Times New Roman" w:cs="Times New Roman"/>
          <w:sz w:val="28"/>
          <w:szCs w:val="28"/>
        </w:rPr>
        <w:t>Тел</w:t>
      </w:r>
      <w:r w:rsidRPr="00BD7868">
        <w:rPr>
          <w:rFonts w:ascii="Times New Roman" w:hAnsi="Times New Roman" w:cs="Times New Roman"/>
          <w:sz w:val="28"/>
          <w:szCs w:val="28"/>
          <w:lang w:val="en-US"/>
        </w:rPr>
        <w:t xml:space="preserve">.: </w:t>
      </w:r>
      <w:r w:rsidR="0060521E" w:rsidRPr="00BD7868">
        <w:rPr>
          <w:rFonts w:ascii="Times New Roman" w:hAnsi="Times New Roman" w:cs="Times New Roman"/>
          <w:sz w:val="28"/>
          <w:szCs w:val="28"/>
          <w:lang w:val="en-US"/>
        </w:rPr>
        <w:t xml:space="preserve">+7 </w:t>
      </w:r>
      <w:r w:rsidRPr="00BD7868">
        <w:rPr>
          <w:rFonts w:ascii="Times New Roman" w:hAnsi="Times New Roman" w:cs="Times New Roman"/>
          <w:sz w:val="28"/>
          <w:szCs w:val="28"/>
          <w:lang w:val="en-US"/>
        </w:rPr>
        <w:t xml:space="preserve">(727) 311-81-96/97, </w:t>
      </w:r>
    </w:p>
    <w:p w:rsidR="00F04335" w:rsidRPr="00F04335" w:rsidRDefault="00F04335" w:rsidP="00F0433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04335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F04335">
        <w:rPr>
          <w:rFonts w:ascii="Times New Roman" w:hAnsi="Times New Roman" w:cs="Times New Roman"/>
          <w:sz w:val="28"/>
          <w:szCs w:val="28"/>
          <w:lang w:val="en-US"/>
        </w:rPr>
        <w:t>: office.secretary@rogersgroup.in</w:t>
      </w:r>
    </w:p>
    <w:sectPr w:rsidR="00F04335" w:rsidRPr="00F04335" w:rsidSect="004D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ика">
    <w15:presenceInfo w15:providerId="None" w15:userId="Вик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88B"/>
    <w:rsid w:val="000934DB"/>
    <w:rsid w:val="000A1C99"/>
    <w:rsid w:val="000E0A01"/>
    <w:rsid w:val="0013092D"/>
    <w:rsid w:val="00131951"/>
    <w:rsid w:val="00134CDF"/>
    <w:rsid w:val="001D6DBF"/>
    <w:rsid w:val="00221242"/>
    <w:rsid w:val="002701D4"/>
    <w:rsid w:val="002735BF"/>
    <w:rsid w:val="002E3213"/>
    <w:rsid w:val="00365038"/>
    <w:rsid w:val="003C4E57"/>
    <w:rsid w:val="003F14AD"/>
    <w:rsid w:val="00417A7D"/>
    <w:rsid w:val="00473EE4"/>
    <w:rsid w:val="0048096F"/>
    <w:rsid w:val="004D63BB"/>
    <w:rsid w:val="005521A5"/>
    <w:rsid w:val="00590F1B"/>
    <w:rsid w:val="00592106"/>
    <w:rsid w:val="005B15FE"/>
    <w:rsid w:val="005C2E58"/>
    <w:rsid w:val="0060521E"/>
    <w:rsid w:val="006674A3"/>
    <w:rsid w:val="006B5E3A"/>
    <w:rsid w:val="007E172D"/>
    <w:rsid w:val="00876458"/>
    <w:rsid w:val="00880903"/>
    <w:rsid w:val="008E6D18"/>
    <w:rsid w:val="0096188B"/>
    <w:rsid w:val="009968CF"/>
    <w:rsid w:val="00A35090"/>
    <w:rsid w:val="00B003CF"/>
    <w:rsid w:val="00BD7868"/>
    <w:rsid w:val="00BF467E"/>
    <w:rsid w:val="00C107E8"/>
    <w:rsid w:val="00C9291C"/>
    <w:rsid w:val="00C97942"/>
    <w:rsid w:val="00DF5E96"/>
    <w:rsid w:val="00DF6B6B"/>
    <w:rsid w:val="00E25AED"/>
    <w:rsid w:val="00E54E48"/>
    <w:rsid w:val="00E77AEB"/>
    <w:rsid w:val="00F04335"/>
    <w:rsid w:val="00F25128"/>
    <w:rsid w:val="00FE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590F1B"/>
    <w:rPr>
      <w:rFonts w:ascii="Arial Narrow" w:hAnsi="Arial Narrow" w:cs="Arial Narrow"/>
      <w:sz w:val="8"/>
      <w:szCs w:val="8"/>
    </w:rPr>
  </w:style>
  <w:style w:type="paragraph" w:styleId="a3">
    <w:name w:val="Balloon Text"/>
    <w:basedOn w:val="a"/>
    <w:link w:val="a4"/>
    <w:uiPriority w:val="99"/>
    <w:semiHidden/>
    <w:unhideWhenUsed/>
    <w:rsid w:val="000A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C9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03C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styleId="a6">
    <w:name w:val="Hyperlink"/>
    <w:basedOn w:val="a0"/>
    <w:uiPriority w:val="99"/>
    <w:unhideWhenUsed/>
    <w:rsid w:val="00F0433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590F1B"/>
    <w:rPr>
      <w:rFonts w:ascii="Arial Narrow" w:hAnsi="Arial Narrow" w:cs="Arial Narrow"/>
      <w:sz w:val="8"/>
      <w:szCs w:val="8"/>
    </w:rPr>
  </w:style>
  <w:style w:type="paragraph" w:styleId="a3">
    <w:name w:val="Balloon Text"/>
    <w:basedOn w:val="a"/>
    <w:link w:val="a4"/>
    <w:uiPriority w:val="99"/>
    <w:semiHidden/>
    <w:unhideWhenUsed/>
    <w:rsid w:val="000A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C9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03C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styleId="a6">
    <w:name w:val="Hyperlink"/>
    <w:basedOn w:val="a0"/>
    <w:uiPriority w:val="99"/>
    <w:unhideWhenUsed/>
    <w:rsid w:val="00F043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5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35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35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9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3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64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0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8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7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5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240</Words>
  <Characters>1448</Characters>
  <Application>Microsoft Office Word</Application>
  <DocSecurity>0</DocSecurity>
  <Lines>120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Виктория</cp:lastModifiedBy>
  <cp:revision>3</cp:revision>
  <cp:lastPrinted>2019-06-28T04:33:00Z</cp:lastPrinted>
  <dcterms:created xsi:type="dcterms:W3CDTF">2020-06-10T07:52:00Z</dcterms:created>
  <dcterms:modified xsi:type="dcterms:W3CDTF">2020-06-11T07:50:00Z</dcterms:modified>
</cp:coreProperties>
</file>